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18" w:rsidRDefault="00DB4E0A">
      <w:pPr>
        <w:pStyle w:val="BodyText"/>
        <w:spacing w:before="74"/>
        <w:ind w:left="2437" w:right="2637"/>
        <w:jc w:val="center"/>
      </w:pPr>
      <w:r>
        <w:rPr>
          <w:u w:val="thick"/>
        </w:rPr>
        <w:t>BLDE ASSOCIATION, VIJAYAPUR</w:t>
      </w:r>
    </w:p>
    <w:p w:rsidR="002B4B18" w:rsidRDefault="002B4B18">
      <w:pPr>
        <w:rPr>
          <w:b/>
          <w:sz w:val="16"/>
        </w:rPr>
      </w:pPr>
    </w:p>
    <w:p w:rsidR="0005019E" w:rsidRDefault="00DB4E0A" w:rsidP="000C1398">
      <w:pPr>
        <w:pStyle w:val="BodyText"/>
        <w:spacing w:before="90"/>
        <w:ind w:left="810"/>
        <w:jc w:val="center"/>
        <w:rPr>
          <w:u w:val="thick"/>
        </w:rPr>
      </w:pPr>
      <w:r>
        <w:rPr>
          <w:u w:val="thick"/>
        </w:rPr>
        <w:t xml:space="preserve">YEARLY PERFORMANCE EVALUATION </w:t>
      </w:r>
      <w:r w:rsidR="0005019E">
        <w:rPr>
          <w:u w:val="thick"/>
        </w:rPr>
        <w:t xml:space="preserve">OF </w:t>
      </w:r>
      <w:r w:rsidR="00DC2646">
        <w:rPr>
          <w:u w:val="thick"/>
        </w:rPr>
        <w:t xml:space="preserve">LIBRARY </w:t>
      </w:r>
      <w:r>
        <w:rPr>
          <w:u w:val="thick"/>
        </w:rPr>
        <w:t xml:space="preserve"> STAFF</w:t>
      </w:r>
    </w:p>
    <w:p w:rsidR="002B4B18" w:rsidRPr="00DC2646" w:rsidRDefault="0005019E" w:rsidP="000C1398">
      <w:pPr>
        <w:pStyle w:val="BodyText"/>
        <w:spacing w:before="90"/>
        <w:ind w:left="810"/>
        <w:jc w:val="center"/>
        <w:rPr>
          <w:b w:val="0"/>
        </w:rPr>
      </w:pPr>
      <w:r>
        <w:t>(</w:t>
      </w:r>
      <w:r w:rsidR="00DC2646" w:rsidRPr="0005019E">
        <w:t>Asst Librarian, Library Asst or equivalent</w:t>
      </w:r>
      <w:r w:rsidRPr="0005019E">
        <w:t xml:space="preserve"> </w:t>
      </w:r>
      <w:r w:rsidR="00406891">
        <w:t>C</w:t>
      </w:r>
      <w:r w:rsidRPr="0005019E">
        <w:t>adr</w:t>
      </w:r>
      <w:r>
        <w:rPr>
          <w:b w:val="0"/>
        </w:rPr>
        <w:t>e</w:t>
      </w:r>
      <w:r w:rsidR="00DC2646">
        <w:rPr>
          <w:b w:val="0"/>
          <w:u w:val="thick"/>
        </w:rPr>
        <w:t>)</w:t>
      </w:r>
    </w:p>
    <w:p w:rsidR="002B4B18" w:rsidRDefault="00DB4E0A">
      <w:pPr>
        <w:pStyle w:val="BodyText"/>
        <w:tabs>
          <w:tab w:val="left" w:pos="3793"/>
        </w:tabs>
        <w:spacing w:before="90"/>
        <w:ind w:left="220"/>
        <w:jc w:val="both"/>
      </w:pPr>
      <w:r>
        <w:t>Academic</w:t>
      </w:r>
      <w:r>
        <w:rPr>
          <w:spacing w:val="-7"/>
        </w:rPr>
        <w:t xml:space="preserve"> </w:t>
      </w:r>
      <w:r>
        <w:t xml:space="preserve">Year: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4B18" w:rsidRDefault="00DB4E0A">
      <w:pPr>
        <w:pStyle w:val="BodyText"/>
        <w:tabs>
          <w:tab w:val="left" w:pos="5034"/>
          <w:tab w:val="left" w:pos="5654"/>
          <w:tab w:val="left" w:pos="5712"/>
          <w:tab w:val="left" w:pos="9195"/>
          <w:tab w:val="left" w:pos="9239"/>
        </w:tabs>
        <w:spacing w:before="137" w:line="360" w:lineRule="auto"/>
        <w:ind w:left="220" w:right="405"/>
        <w:jc w:val="both"/>
      </w:pPr>
      <w:r>
        <w:t>Name of</w:t>
      </w:r>
      <w:r>
        <w:rPr>
          <w:spacing w:val="-7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College: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Department/Area: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Biometric</w:t>
      </w:r>
      <w:r>
        <w:rPr>
          <w:spacing w:val="-3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Current</w:t>
      </w:r>
      <w:r>
        <w:rPr>
          <w:spacing w:val="-1"/>
        </w:rPr>
        <w:t xml:space="preserve"> </w:t>
      </w:r>
      <w:r>
        <w:t>Designation: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 xml:space="preserve">Experience: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Date of</w:t>
      </w:r>
      <w:r>
        <w:rPr>
          <w:spacing w:val="-1"/>
        </w:rPr>
        <w:t xml:space="preserve"> </w:t>
      </w:r>
      <w:r>
        <w:t>Joining: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4B18" w:rsidRDefault="00DB4E0A">
      <w:pPr>
        <w:pStyle w:val="BodyText"/>
        <w:spacing w:before="1"/>
        <w:ind w:left="220"/>
        <w:jc w:val="both"/>
      </w:pPr>
      <w:r>
        <w:t>Academic Qualifications (SSLC onwards):</w:t>
      </w:r>
    </w:p>
    <w:p w:rsidR="002B4B18" w:rsidRDefault="002B4B18">
      <w:pPr>
        <w:spacing w:before="11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7"/>
        <w:gridCol w:w="2912"/>
        <w:gridCol w:w="1440"/>
        <w:gridCol w:w="1441"/>
        <w:gridCol w:w="1441"/>
      </w:tblGrid>
      <w:tr w:rsidR="002B4B18">
        <w:trPr>
          <w:trHeight w:val="553"/>
        </w:trPr>
        <w:tc>
          <w:tcPr>
            <w:tcW w:w="1877" w:type="dxa"/>
          </w:tcPr>
          <w:p w:rsidR="002B4B18" w:rsidRDefault="00DB4E0A">
            <w:pPr>
              <w:pStyle w:val="TableParagraph"/>
              <w:spacing w:before="13"/>
              <w:ind w:left="381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912" w:type="dxa"/>
          </w:tcPr>
          <w:p w:rsidR="002B4B18" w:rsidRDefault="00DB4E0A">
            <w:pPr>
              <w:pStyle w:val="TableParagraph"/>
              <w:spacing w:line="270" w:lineRule="exact"/>
              <w:ind w:left="659" w:right="534"/>
              <w:jc w:val="center"/>
              <w:rPr>
                <w:sz w:val="24"/>
              </w:rPr>
            </w:pPr>
            <w:r>
              <w:rPr>
                <w:sz w:val="24"/>
              </w:rPr>
              <w:t>Name of the</w:t>
            </w:r>
          </w:p>
          <w:p w:rsidR="002B4B18" w:rsidRDefault="00DB4E0A">
            <w:pPr>
              <w:pStyle w:val="TableParagraph"/>
              <w:spacing w:line="264" w:lineRule="exact"/>
              <w:ind w:left="659" w:right="536"/>
              <w:jc w:val="center"/>
              <w:rPr>
                <w:sz w:val="24"/>
              </w:rPr>
            </w:pPr>
            <w:r>
              <w:rPr>
                <w:sz w:val="24"/>
              </w:rPr>
              <w:t>Board/University</w:t>
            </w:r>
          </w:p>
        </w:tc>
        <w:tc>
          <w:tcPr>
            <w:tcW w:w="1440" w:type="dxa"/>
          </w:tcPr>
          <w:p w:rsidR="002B4B18" w:rsidRDefault="00DB4E0A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B4B18" w:rsidRDefault="00DB4E0A"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  <w:tc>
          <w:tcPr>
            <w:tcW w:w="1441" w:type="dxa"/>
          </w:tcPr>
          <w:p w:rsidR="002B4B18" w:rsidRDefault="00DB4E0A">
            <w:pPr>
              <w:pStyle w:val="TableParagraph"/>
              <w:spacing w:line="270" w:lineRule="exact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% of marks</w:t>
            </w:r>
          </w:p>
          <w:p w:rsidR="002B4B18" w:rsidRDefault="00DB4E0A">
            <w:pPr>
              <w:pStyle w:val="TableParagraph"/>
              <w:spacing w:line="264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obtained</w:t>
            </w:r>
          </w:p>
        </w:tc>
        <w:tc>
          <w:tcPr>
            <w:tcW w:w="1441" w:type="dxa"/>
          </w:tcPr>
          <w:p w:rsidR="002B4B18" w:rsidRDefault="00DB4E0A">
            <w:pPr>
              <w:pStyle w:val="TableParagraph"/>
              <w:spacing w:line="270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Division/</w:t>
            </w:r>
          </w:p>
          <w:p w:rsidR="002B4B18" w:rsidRDefault="00DB4E0A">
            <w:pPr>
              <w:pStyle w:val="TableParagraph"/>
              <w:spacing w:line="264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Class/Grade</w:t>
            </w:r>
          </w:p>
        </w:tc>
      </w:tr>
      <w:tr w:rsidR="002B4B18">
        <w:trPr>
          <w:trHeight w:val="276"/>
        </w:trPr>
        <w:tc>
          <w:tcPr>
            <w:tcW w:w="1877" w:type="dxa"/>
          </w:tcPr>
          <w:p w:rsidR="002B4B18" w:rsidRDefault="00DB4E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SSLC</w:t>
            </w:r>
          </w:p>
        </w:tc>
        <w:tc>
          <w:tcPr>
            <w:tcW w:w="2912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</w:tr>
      <w:tr w:rsidR="002B4B18">
        <w:trPr>
          <w:trHeight w:val="275"/>
        </w:trPr>
        <w:tc>
          <w:tcPr>
            <w:tcW w:w="1877" w:type="dxa"/>
          </w:tcPr>
          <w:p w:rsidR="002B4B18" w:rsidRDefault="00DB4E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PUC</w:t>
            </w:r>
          </w:p>
        </w:tc>
        <w:tc>
          <w:tcPr>
            <w:tcW w:w="2912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</w:tr>
      <w:tr w:rsidR="002B4B18">
        <w:trPr>
          <w:trHeight w:val="275"/>
        </w:trPr>
        <w:tc>
          <w:tcPr>
            <w:tcW w:w="1877" w:type="dxa"/>
          </w:tcPr>
          <w:p w:rsidR="002B4B18" w:rsidRDefault="00DB4E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2912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</w:tr>
      <w:tr w:rsidR="002B4B18">
        <w:trPr>
          <w:trHeight w:val="275"/>
        </w:trPr>
        <w:tc>
          <w:tcPr>
            <w:tcW w:w="1877" w:type="dxa"/>
          </w:tcPr>
          <w:p w:rsidR="002B4B18" w:rsidRDefault="00DB4E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912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</w:tr>
      <w:tr w:rsidR="002B4B18">
        <w:trPr>
          <w:trHeight w:val="275"/>
        </w:trPr>
        <w:tc>
          <w:tcPr>
            <w:tcW w:w="1877" w:type="dxa"/>
          </w:tcPr>
          <w:p w:rsidR="002B4B18" w:rsidRDefault="00DB4E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 other</w:t>
            </w:r>
          </w:p>
        </w:tc>
        <w:tc>
          <w:tcPr>
            <w:tcW w:w="2912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2B4B18" w:rsidRDefault="002B4B18">
            <w:pPr>
              <w:pStyle w:val="TableParagraph"/>
              <w:rPr>
                <w:sz w:val="20"/>
              </w:rPr>
            </w:pPr>
          </w:p>
        </w:tc>
      </w:tr>
    </w:tbl>
    <w:p w:rsidR="002B4B18" w:rsidRDefault="002B4B18">
      <w:pPr>
        <w:spacing w:before="8"/>
        <w:rPr>
          <w:b/>
          <w:sz w:val="23"/>
        </w:rPr>
      </w:pPr>
    </w:p>
    <w:p w:rsidR="002B4B18" w:rsidRDefault="00DB4E0A">
      <w:pPr>
        <w:pStyle w:val="BodyText"/>
        <w:ind w:left="220"/>
        <w:jc w:val="both"/>
      </w:pPr>
      <w:r>
        <w:t>PART-I: Evaluation by Principal/HOD</w:t>
      </w:r>
    </w:p>
    <w:p w:rsidR="002B4B18" w:rsidRDefault="002B4B18">
      <w:pPr>
        <w:spacing w:before="3" w:after="1"/>
        <w:rPr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5227"/>
        <w:gridCol w:w="1260"/>
        <w:gridCol w:w="900"/>
        <w:gridCol w:w="1542"/>
      </w:tblGrid>
      <w:tr w:rsidR="002B4B18" w:rsidTr="000C1398">
        <w:trPr>
          <w:trHeight w:val="287"/>
        </w:trPr>
        <w:tc>
          <w:tcPr>
            <w:tcW w:w="511" w:type="dxa"/>
            <w:vMerge w:val="restart"/>
          </w:tcPr>
          <w:p w:rsidR="002B4B18" w:rsidRDefault="00DB4E0A">
            <w:pPr>
              <w:pStyle w:val="TableParagraph"/>
              <w:spacing w:line="242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5227" w:type="dxa"/>
            <w:vMerge w:val="restart"/>
          </w:tcPr>
          <w:p w:rsidR="002B4B18" w:rsidRDefault="00DB4E0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Key performance indicators</w:t>
            </w:r>
          </w:p>
        </w:tc>
        <w:tc>
          <w:tcPr>
            <w:tcW w:w="2160" w:type="dxa"/>
            <w:gridSpan w:val="2"/>
          </w:tcPr>
          <w:p w:rsidR="002B4B18" w:rsidRDefault="00DB4E0A" w:rsidP="000C1398">
            <w:pPr>
              <w:pStyle w:val="TableParagraph"/>
              <w:spacing w:before="1"/>
              <w:ind w:left="760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  <w:tc>
          <w:tcPr>
            <w:tcW w:w="1542" w:type="dxa"/>
            <w:vMerge w:val="restart"/>
          </w:tcPr>
          <w:p w:rsidR="002B4B18" w:rsidRDefault="00DB4E0A" w:rsidP="000C1398">
            <w:pPr>
              <w:pStyle w:val="TableParagraph"/>
              <w:spacing w:line="242" w:lineRule="auto"/>
              <w:ind w:left="106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  <w:r w:rsidR="000C1398">
              <w:rPr>
                <w:b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 xml:space="preserve">of </w:t>
            </w:r>
            <w:r>
              <w:rPr>
                <w:b/>
                <w:sz w:val="24"/>
              </w:rPr>
              <w:t>Principal</w:t>
            </w:r>
          </w:p>
        </w:tc>
      </w:tr>
      <w:tr w:rsidR="002B4B18" w:rsidTr="000C1398">
        <w:trPr>
          <w:trHeight w:val="161"/>
        </w:trPr>
        <w:tc>
          <w:tcPr>
            <w:tcW w:w="511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5227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2B4B18" w:rsidRDefault="00DB4E0A">
            <w:pPr>
              <w:pStyle w:val="TableParagraph"/>
              <w:spacing w:line="270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900" w:type="dxa"/>
          </w:tcPr>
          <w:p w:rsidR="002B4B18" w:rsidRDefault="00DB4E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Secured</w:t>
            </w:r>
          </w:p>
        </w:tc>
        <w:tc>
          <w:tcPr>
            <w:tcW w:w="1542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71"/>
        </w:trPr>
        <w:tc>
          <w:tcPr>
            <w:tcW w:w="511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27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Knowledge:</w:t>
            </w:r>
          </w:p>
        </w:tc>
        <w:tc>
          <w:tcPr>
            <w:tcW w:w="1260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00" w:type="dxa"/>
            <w:vMerge w:val="restart"/>
          </w:tcPr>
          <w:p w:rsidR="002B4B18" w:rsidRDefault="002B4B18">
            <w:pPr>
              <w:pStyle w:val="TableParagraph"/>
            </w:pPr>
          </w:p>
        </w:tc>
        <w:tc>
          <w:tcPr>
            <w:tcW w:w="1542" w:type="dxa"/>
            <w:vMerge w:val="restart"/>
          </w:tcPr>
          <w:p w:rsidR="002B4B18" w:rsidRDefault="002B4B18">
            <w:pPr>
              <w:pStyle w:val="TableParagraph"/>
            </w:pPr>
          </w:p>
        </w:tc>
      </w:tr>
      <w:tr w:rsidR="002B4B18" w:rsidTr="000C1398">
        <w:trPr>
          <w:trHeight w:val="262"/>
        </w:trPr>
        <w:tc>
          <w:tcPr>
            <w:tcW w:w="511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5227" w:type="dxa"/>
            <w:tcBorders>
              <w:top w:val="nil"/>
              <w:bottom w:val="nil"/>
            </w:tcBorders>
          </w:tcPr>
          <w:p w:rsidR="002B4B18" w:rsidRDefault="00DB4E0A">
            <w:pPr>
              <w:pStyle w:val="TableParagraph"/>
              <w:tabs>
                <w:tab w:val="left" w:pos="1516"/>
                <w:tab w:val="left" w:pos="2019"/>
                <w:tab w:val="left" w:pos="3074"/>
                <w:tab w:val="left" w:pos="3686"/>
              </w:tabs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specific</w:t>
            </w:r>
            <w:r>
              <w:rPr>
                <w:sz w:val="24"/>
              </w:rPr>
              <w:tab/>
              <w:t>job</w:t>
            </w:r>
            <w:r>
              <w:rPr>
                <w:sz w:val="24"/>
              </w:rPr>
              <w:tab/>
              <w:t>requirements,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67"/>
        </w:trPr>
        <w:tc>
          <w:tcPr>
            <w:tcW w:w="511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5227" w:type="dxa"/>
            <w:tcBorders>
              <w:top w:val="nil"/>
              <w:bottom w:val="nil"/>
            </w:tcBorders>
          </w:tcPr>
          <w:p w:rsidR="002B4B18" w:rsidRDefault="00DB4E0A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 of appropriate methods, practices and</w:t>
            </w:r>
            <w:r w:rsidR="000C1398"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341"/>
        </w:trPr>
        <w:tc>
          <w:tcPr>
            <w:tcW w:w="511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5227" w:type="dxa"/>
            <w:tcBorders>
              <w:top w:val="nil"/>
            </w:tcBorders>
          </w:tcPr>
          <w:p w:rsidR="002B4B18" w:rsidRDefault="00DB4E0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procedures.</w:t>
            </w:r>
          </w:p>
        </w:tc>
        <w:tc>
          <w:tcPr>
            <w:tcW w:w="1260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71"/>
        </w:trPr>
        <w:tc>
          <w:tcPr>
            <w:tcW w:w="511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27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Organization:</w:t>
            </w:r>
          </w:p>
        </w:tc>
        <w:tc>
          <w:tcPr>
            <w:tcW w:w="1260" w:type="dxa"/>
            <w:tcBorders>
              <w:bottom w:val="nil"/>
            </w:tcBorders>
          </w:tcPr>
          <w:p w:rsidR="002B4B18" w:rsidRDefault="0005019E">
            <w:pPr>
              <w:pStyle w:val="TableParagraph"/>
              <w:spacing w:line="251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00" w:type="dxa"/>
            <w:vMerge w:val="restart"/>
          </w:tcPr>
          <w:p w:rsidR="002B4B18" w:rsidRDefault="002B4B18">
            <w:pPr>
              <w:pStyle w:val="TableParagraph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63"/>
        </w:trPr>
        <w:tc>
          <w:tcPr>
            <w:tcW w:w="511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5227" w:type="dxa"/>
            <w:tcBorders>
              <w:top w:val="nil"/>
              <w:bottom w:val="nil"/>
            </w:tcBorders>
          </w:tcPr>
          <w:p w:rsidR="002B4B18" w:rsidRDefault="00DB4E0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Priorities, plans and executing duties in a logical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323"/>
        </w:trPr>
        <w:tc>
          <w:tcPr>
            <w:tcW w:w="511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5227" w:type="dxa"/>
            <w:tcBorders>
              <w:top w:val="nil"/>
            </w:tcBorders>
          </w:tcPr>
          <w:p w:rsidR="002B4B18" w:rsidRDefault="00DB4E0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 systematic manner.</w:t>
            </w:r>
          </w:p>
        </w:tc>
        <w:tc>
          <w:tcPr>
            <w:tcW w:w="1260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71"/>
        </w:trPr>
        <w:tc>
          <w:tcPr>
            <w:tcW w:w="511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27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Cooperation:</w:t>
            </w:r>
          </w:p>
        </w:tc>
        <w:tc>
          <w:tcPr>
            <w:tcW w:w="1260" w:type="dxa"/>
            <w:tcBorders>
              <w:bottom w:val="nil"/>
            </w:tcBorders>
          </w:tcPr>
          <w:p w:rsidR="002B4B18" w:rsidRDefault="0005019E">
            <w:pPr>
              <w:pStyle w:val="TableParagraph"/>
              <w:spacing w:line="251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00" w:type="dxa"/>
            <w:vMerge w:val="restart"/>
          </w:tcPr>
          <w:p w:rsidR="002B4B18" w:rsidRDefault="002B4B18">
            <w:pPr>
              <w:pStyle w:val="TableParagraph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63"/>
        </w:trPr>
        <w:tc>
          <w:tcPr>
            <w:tcW w:w="511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5227" w:type="dxa"/>
            <w:tcBorders>
              <w:top w:val="nil"/>
              <w:bottom w:val="nil"/>
            </w:tcBorders>
          </w:tcPr>
          <w:p w:rsidR="002B4B18" w:rsidRDefault="00DB4E0A">
            <w:pPr>
              <w:pStyle w:val="TableParagraph"/>
              <w:tabs>
                <w:tab w:val="left" w:pos="4890"/>
              </w:tabs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Willingness   to   work   with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others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z w:val="24"/>
              </w:rPr>
              <w:tab/>
              <w:t>a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60"/>
        </w:trPr>
        <w:tc>
          <w:tcPr>
            <w:tcW w:w="511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5227" w:type="dxa"/>
            <w:tcBorders>
              <w:top w:val="nil"/>
            </w:tcBorders>
          </w:tcPr>
          <w:p w:rsidR="002B4B18" w:rsidRDefault="00DB4E0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common objective, working as a team member.</w:t>
            </w:r>
          </w:p>
        </w:tc>
        <w:tc>
          <w:tcPr>
            <w:tcW w:w="1260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71"/>
        </w:trPr>
        <w:tc>
          <w:tcPr>
            <w:tcW w:w="511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27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Interpersonal skills:</w:t>
            </w:r>
          </w:p>
        </w:tc>
        <w:tc>
          <w:tcPr>
            <w:tcW w:w="1260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00" w:type="dxa"/>
            <w:vMerge w:val="restart"/>
          </w:tcPr>
          <w:p w:rsidR="002B4B18" w:rsidRDefault="002B4B18">
            <w:pPr>
              <w:pStyle w:val="TableParagraph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62"/>
        </w:trPr>
        <w:tc>
          <w:tcPr>
            <w:tcW w:w="511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5227" w:type="dxa"/>
            <w:tcBorders>
              <w:top w:val="nil"/>
              <w:bottom w:val="nil"/>
            </w:tcBorders>
          </w:tcPr>
          <w:p w:rsidR="002B4B18" w:rsidRDefault="00DB4E0A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Dealing effectively with others, in a variety of</w:t>
            </w:r>
            <w:r w:rsidR="000C1398"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67"/>
        </w:trPr>
        <w:tc>
          <w:tcPr>
            <w:tcW w:w="511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5227" w:type="dxa"/>
            <w:tcBorders>
              <w:top w:val="nil"/>
              <w:bottom w:val="nil"/>
            </w:tcBorders>
          </w:tcPr>
          <w:p w:rsidR="002B4B18" w:rsidRDefault="00DB4E0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situations, showing sensitivity, diplomacy and</w:t>
            </w:r>
            <w:r w:rsidR="000C1398"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06"/>
        </w:trPr>
        <w:tc>
          <w:tcPr>
            <w:tcW w:w="511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5227" w:type="dxa"/>
            <w:tcBorders>
              <w:top w:val="nil"/>
            </w:tcBorders>
          </w:tcPr>
          <w:p w:rsidR="002B4B18" w:rsidRDefault="00DB4E0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respect.</w:t>
            </w:r>
          </w:p>
        </w:tc>
        <w:tc>
          <w:tcPr>
            <w:tcW w:w="1260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900" w:type="dxa"/>
            <w:vMerge/>
            <w:tcBorders>
              <w:top w:val="nil"/>
              <w:bottom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71"/>
        </w:trPr>
        <w:tc>
          <w:tcPr>
            <w:tcW w:w="511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27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Initiative:</w:t>
            </w:r>
          </w:p>
        </w:tc>
        <w:tc>
          <w:tcPr>
            <w:tcW w:w="1260" w:type="dxa"/>
            <w:tcBorders>
              <w:bottom w:val="nil"/>
            </w:tcBorders>
          </w:tcPr>
          <w:p w:rsidR="002B4B18" w:rsidRDefault="0005019E">
            <w:pPr>
              <w:pStyle w:val="TableParagraph"/>
              <w:spacing w:line="251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00" w:type="dxa"/>
            <w:vMerge w:val="restart"/>
          </w:tcPr>
          <w:p w:rsidR="002B4B18" w:rsidRDefault="002B4B18">
            <w:pPr>
              <w:pStyle w:val="TableParagraph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63"/>
        </w:trPr>
        <w:tc>
          <w:tcPr>
            <w:tcW w:w="511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5227" w:type="dxa"/>
            <w:tcBorders>
              <w:top w:val="nil"/>
              <w:bottom w:val="nil"/>
            </w:tcBorders>
          </w:tcPr>
          <w:p w:rsidR="002B4B18" w:rsidRDefault="00DB4E0A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Takes action and resolves problems within the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188"/>
        </w:trPr>
        <w:tc>
          <w:tcPr>
            <w:tcW w:w="511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5227" w:type="dxa"/>
            <w:tcBorders>
              <w:top w:val="nil"/>
            </w:tcBorders>
          </w:tcPr>
          <w:p w:rsidR="002B4B18" w:rsidRDefault="00DB4E0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limits of the job duties and responsibilities.</w:t>
            </w:r>
          </w:p>
        </w:tc>
        <w:tc>
          <w:tcPr>
            <w:tcW w:w="1260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71"/>
        </w:trPr>
        <w:tc>
          <w:tcPr>
            <w:tcW w:w="511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27" w:type="dxa"/>
            <w:tcBorders>
              <w:bottom w:val="nil"/>
            </w:tcBorders>
          </w:tcPr>
          <w:p w:rsidR="002B4B18" w:rsidRDefault="00DB4E0A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Quality of work:</w:t>
            </w:r>
          </w:p>
        </w:tc>
        <w:tc>
          <w:tcPr>
            <w:tcW w:w="1260" w:type="dxa"/>
            <w:tcBorders>
              <w:bottom w:val="nil"/>
            </w:tcBorders>
          </w:tcPr>
          <w:p w:rsidR="002B4B18" w:rsidRDefault="0005019E">
            <w:pPr>
              <w:pStyle w:val="TableParagraph"/>
              <w:spacing w:line="251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900" w:type="dxa"/>
            <w:vMerge w:val="restart"/>
          </w:tcPr>
          <w:p w:rsidR="002B4B18" w:rsidRDefault="002B4B18">
            <w:pPr>
              <w:pStyle w:val="TableParagraph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62"/>
        </w:trPr>
        <w:tc>
          <w:tcPr>
            <w:tcW w:w="511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5227" w:type="dxa"/>
            <w:tcBorders>
              <w:top w:val="nil"/>
              <w:bottom w:val="nil"/>
            </w:tcBorders>
          </w:tcPr>
          <w:p w:rsidR="002B4B18" w:rsidRDefault="00DB4E0A">
            <w:pPr>
              <w:pStyle w:val="TableParagraph"/>
              <w:spacing w:line="243" w:lineRule="exact"/>
              <w:ind w:left="108"/>
            </w:pPr>
            <w:r>
              <w:rPr>
                <w:sz w:val="24"/>
              </w:rPr>
              <w:t>E</w:t>
            </w:r>
            <w:r>
              <w:t>xecuting duties effectively with high degree of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4B18" w:rsidRDefault="002B4B1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251"/>
        </w:trPr>
        <w:tc>
          <w:tcPr>
            <w:tcW w:w="511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5227" w:type="dxa"/>
            <w:tcBorders>
              <w:top w:val="nil"/>
            </w:tcBorders>
          </w:tcPr>
          <w:p w:rsidR="002B4B18" w:rsidRDefault="00DB4E0A">
            <w:pPr>
              <w:pStyle w:val="TableParagraph"/>
              <w:spacing w:line="245" w:lineRule="exact"/>
              <w:ind w:left="108"/>
            </w:pPr>
            <w:r>
              <w:t>accuracy.</w:t>
            </w:r>
          </w:p>
        </w:tc>
        <w:tc>
          <w:tcPr>
            <w:tcW w:w="1260" w:type="dxa"/>
            <w:tcBorders>
              <w:top w:val="nil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521"/>
        </w:trPr>
        <w:tc>
          <w:tcPr>
            <w:tcW w:w="511" w:type="dxa"/>
          </w:tcPr>
          <w:p w:rsidR="002B4B18" w:rsidRDefault="00DB4E0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27" w:type="dxa"/>
          </w:tcPr>
          <w:p w:rsidR="002B4B18" w:rsidRDefault="00DB4E0A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Decisions:</w:t>
            </w:r>
          </w:p>
          <w:p w:rsidR="002B4B18" w:rsidRDefault="00DB4E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Consistent, pertinent and logical decisions.</w:t>
            </w:r>
          </w:p>
        </w:tc>
        <w:tc>
          <w:tcPr>
            <w:tcW w:w="1260" w:type="dxa"/>
          </w:tcPr>
          <w:p w:rsidR="002B4B18" w:rsidRDefault="00DB4E0A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4B18" w:rsidRDefault="002B4B18">
            <w:pPr>
              <w:pStyle w:val="TableParagraph"/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2B4B18" w:rsidRDefault="002B4B18">
            <w:pPr>
              <w:pStyle w:val="TableParagraph"/>
            </w:pPr>
          </w:p>
        </w:tc>
      </w:tr>
      <w:tr w:rsidR="002B4B18" w:rsidTr="000C1398">
        <w:trPr>
          <w:trHeight w:val="611"/>
        </w:trPr>
        <w:tc>
          <w:tcPr>
            <w:tcW w:w="511" w:type="dxa"/>
          </w:tcPr>
          <w:p w:rsidR="002B4B18" w:rsidRDefault="00DB4E0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27" w:type="dxa"/>
          </w:tcPr>
          <w:p w:rsidR="002B4B18" w:rsidRDefault="00DB4E0A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Attendance:</w:t>
            </w:r>
          </w:p>
          <w:p w:rsidR="002B4B18" w:rsidRDefault="00DB4E0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Regularity in attending work and respecting work schedule.</w:t>
            </w:r>
          </w:p>
        </w:tc>
        <w:tc>
          <w:tcPr>
            <w:tcW w:w="1260" w:type="dxa"/>
          </w:tcPr>
          <w:p w:rsidR="002B4B18" w:rsidRDefault="00DB4E0A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00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C1398">
        <w:trPr>
          <w:trHeight w:val="161"/>
        </w:trPr>
        <w:tc>
          <w:tcPr>
            <w:tcW w:w="511" w:type="dxa"/>
          </w:tcPr>
          <w:p w:rsidR="002B4B18" w:rsidRDefault="002B4B18">
            <w:pPr>
              <w:pStyle w:val="TableParagraph"/>
            </w:pPr>
          </w:p>
        </w:tc>
        <w:tc>
          <w:tcPr>
            <w:tcW w:w="5227" w:type="dxa"/>
          </w:tcPr>
          <w:p w:rsidR="002B4B18" w:rsidRDefault="00DB4E0A">
            <w:pPr>
              <w:pStyle w:val="TableParagraph"/>
              <w:spacing w:line="270" w:lineRule="exact"/>
              <w:ind w:left="1918" w:right="1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points</w:t>
            </w:r>
          </w:p>
        </w:tc>
        <w:tc>
          <w:tcPr>
            <w:tcW w:w="1260" w:type="dxa"/>
          </w:tcPr>
          <w:p w:rsidR="002B4B18" w:rsidRDefault="0005019E" w:rsidP="00DC2646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C2646">
              <w:rPr>
                <w:b/>
                <w:sz w:val="24"/>
              </w:rPr>
              <w:t>0</w:t>
            </w:r>
          </w:p>
        </w:tc>
        <w:tc>
          <w:tcPr>
            <w:tcW w:w="900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</w:tbl>
    <w:p w:rsidR="002B4B18" w:rsidRDefault="002B4B18">
      <w:pPr>
        <w:rPr>
          <w:b/>
          <w:sz w:val="20"/>
        </w:rPr>
      </w:pPr>
    </w:p>
    <w:p w:rsidR="002B4B18" w:rsidRDefault="00DB4E0A">
      <w:pPr>
        <w:pStyle w:val="BodyText"/>
        <w:spacing w:before="218"/>
        <w:ind w:left="220"/>
      </w:pPr>
      <w:r>
        <w:t>PART-II: Skill Up- gradation</w:t>
      </w:r>
      <w:r w:rsidR="007C4C85">
        <w:t xml:space="preserve"> (Max Points 20)</w:t>
      </w:r>
    </w:p>
    <w:p w:rsidR="002B4B18" w:rsidRDefault="002B4B18">
      <w:pPr>
        <w:spacing w:before="3"/>
        <w:rPr>
          <w:b/>
          <w:sz w:val="24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5106"/>
        <w:gridCol w:w="1218"/>
        <w:gridCol w:w="989"/>
        <w:gridCol w:w="1616"/>
      </w:tblGrid>
      <w:tr w:rsidR="002B4B18" w:rsidTr="0005019E">
        <w:trPr>
          <w:trHeight w:val="474"/>
        </w:trPr>
        <w:tc>
          <w:tcPr>
            <w:tcW w:w="713" w:type="dxa"/>
            <w:vMerge w:val="restart"/>
          </w:tcPr>
          <w:p w:rsidR="002B4B18" w:rsidRDefault="00DB4E0A">
            <w:pPr>
              <w:pStyle w:val="TableParagraph"/>
              <w:spacing w:line="242" w:lineRule="auto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5106" w:type="dxa"/>
            <w:vMerge w:val="restart"/>
          </w:tcPr>
          <w:p w:rsidR="002B4B18" w:rsidRDefault="00DB4E0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Key performance indicators</w:t>
            </w:r>
          </w:p>
        </w:tc>
        <w:tc>
          <w:tcPr>
            <w:tcW w:w="2207" w:type="dxa"/>
            <w:gridSpan w:val="2"/>
          </w:tcPr>
          <w:p w:rsidR="002B4B18" w:rsidRDefault="00DB4E0A">
            <w:pPr>
              <w:pStyle w:val="TableParagraph"/>
              <w:spacing w:line="275" w:lineRule="exact"/>
              <w:ind w:left="760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  <w:tc>
          <w:tcPr>
            <w:tcW w:w="1616" w:type="dxa"/>
            <w:vMerge w:val="restart"/>
          </w:tcPr>
          <w:p w:rsidR="002B4B18" w:rsidRDefault="00DB4E0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Encl. No.</w:t>
            </w:r>
          </w:p>
        </w:tc>
      </w:tr>
      <w:tr w:rsidR="002B4B18" w:rsidTr="0005019E">
        <w:trPr>
          <w:trHeight w:val="518"/>
        </w:trPr>
        <w:tc>
          <w:tcPr>
            <w:tcW w:w="713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2B4B18" w:rsidRDefault="00DB4E0A">
            <w:pPr>
              <w:pStyle w:val="TableParagraph"/>
              <w:spacing w:line="271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989" w:type="dxa"/>
          </w:tcPr>
          <w:p w:rsidR="002B4B18" w:rsidRDefault="00DB4E0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Secured</w:t>
            </w:r>
          </w:p>
        </w:tc>
        <w:tc>
          <w:tcPr>
            <w:tcW w:w="1616" w:type="dxa"/>
            <w:vMerge/>
            <w:tcBorders>
              <w:top w:val="nil"/>
            </w:tcBorders>
          </w:tcPr>
          <w:p w:rsidR="002B4B18" w:rsidRDefault="002B4B18">
            <w:pPr>
              <w:rPr>
                <w:sz w:val="2"/>
                <w:szCs w:val="2"/>
              </w:rPr>
            </w:pPr>
          </w:p>
        </w:tc>
      </w:tr>
      <w:tr w:rsidR="002B4B18" w:rsidTr="0005019E">
        <w:trPr>
          <w:trHeight w:val="1655"/>
        </w:trPr>
        <w:tc>
          <w:tcPr>
            <w:tcW w:w="713" w:type="dxa"/>
          </w:tcPr>
          <w:p w:rsidR="002B4B18" w:rsidRDefault="00DB4E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106" w:type="dxa"/>
          </w:tcPr>
          <w:p w:rsidR="002B4B18" w:rsidRDefault="00DB4E0A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skills*:</w:t>
            </w:r>
          </w:p>
          <w:p w:rsidR="002B4B18" w:rsidRDefault="00DB4E0A">
            <w:pPr>
              <w:pStyle w:val="TableParagraph"/>
              <w:ind w:left="108" w:right="169"/>
              <w:jc w:val="both"/>
              <w:rPr>
                <w:sz w:val="24"/>
              </w:rPr>
            </w:pPr>
            <w:r>
              <w:rPr>
                <w:sz w:val="24"/>
              </w:rPr>
              <w:t>Use of language effectively in oral expression and in written work (as required), communication in a courteous and professional manner</w:t>
            </w:r>
          </w:p>
          <w:p w:rsidR="002B4B18" w:rsidRDefault="00DB4E0A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line="270" w:lineRule="atLeast"/>
              <w:ind w:right="6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Attend at least two Seminar/Workshop </w:t>
            </w:r>
            <w:r>
              <w:rPr>
                <w:spacing w:val="-6"/>
                <w:sz w:val="24"/>
              </w:rPr>
              <w:t xml:space="preserve">of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218" w:type="dxa"/>
          </w:tcPr>
          <w:p w:rsidR="002B4B18" w:rsidRDefault="0005019E">
            <w:pPr>
              <w:pStyle w:val="TableParagraph"/>
              <w:spacing w:line="270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616" w:type="dxa"/>
          </w:tcPr>
          <w:p w:rsidR="002B4B18" w:rsidRDefault="002B4B18">
            <w:pPr>
              <w:pStyle w:val="TableParagraph"/>
            </w:pPr>
          </w:p>
        </w:tc>
      </w:tr>
      <w:tr w:rsidR="002B4B18" w:rsidTr="0005019E">
        <w:trPr>
          <w:trHeight w:val="1427"/>
        </w:trPr>
        <w:tc>
          <w:tcPr>
            <w:tcW w:w="713" w:type="dxa"/>
          </w:tcPr>
          <w:p w:rsidR="002B4B18" w:rsidRDefault="00DB4E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06" w:type="dxa"/>
          </w:tcPr>
          <w:p w:rsidR="002B4B18" w:rsidRDefault="00DB4E0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Skill up gradation training*: </w:t>
            </w:r>
            <w:r>
              <w:rPr>
                <w:sz w:val="24"/>
              </w:rPr>
              <w:t>Up-gradation of skills according to need of the hour through trainings/workshops.</w:t>
            </w:r>
          </w:p>
          <w:p w:rsidR="002B4B18" w:rsidRDefault="00DB4E0A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Attend at least one training program not less than 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week.</w:t>
            </w:r>
          </w:p>
        </w:tc>
        <w:tc>
          <w:tcPr>
            <w:tcW w:w="1218" w:type="dxa"/>
          </w:tcPr>
          <w:p w:rsidR="002B4B18" w:rsidRDefault="0005019E">
            <w:pPr>
              <w:pStyle w:val="TableParagraph"/>
              <w:spacing w:line="270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616" w:type="dxa"/>
          </w:tcPr>
          <w:p w:rsidR="002B4B18" w:rsidRDefault="002B4B18">
            <w:pPr>
              <w:pStyle w:val="TableParagraph"/>
            </w:pPr>
          </w:p>
        </w:tc>
      </w:tr>
      <w:tr w:rsidR="002B4B18" w:rsidTr="0005019E">
        <w:trPr>
          <w:trHeight w:val="827"/>
        </w:trPr>
        <w:tc>
          <w:tcPr>
            <w:tcW w:w="713" w:type="dxa"/>
          </w:tcPr>
          <w:p w:rsidR="002B4B18" w:rsidRDefault="002B4B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5106" w:type="dxa"/>
          </w:tcPr>
          <w:p w:rsidR="002B4B18" w:rsidRDefault="00DC2646">
            <w:pPr>
              <w:pStyle w:val="TableParagraph"/>
              <w:spacing w:before="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18" w:type="dxa"/>
          </w:tcPr>
          <w:p w:rsidR="002B4B18" w:rsidRPr="00DC2646" w:rsidRDefault="0005019E">
            <w:pPr>
              <w:pStyle w:val="TableParagraph"/>
              <w:spacing w:line="271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89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616" w:type="dxa"/>
          </w:tcPr>
          <w:p w:rsidR="002B4B18" w:rsidRDefault="002B4B18">
            <w:pPr>
              <w:pStyle w:val="TableParagraph"/>
            </w:pPr>
          </w:p>
        </w:tc>
      </w:tr>
    </w:tbl>
    <w:p w:rsidR="002B4B18" w:rsidRDefault="002B4B18">
      <w:pPr>
        <w:rPr>
          <w:b/>
          <w:sz w:val="26"/>
        </w:rPr>
      </w:pPr>
    </w:p>
    <w:p w:rsidR="00DC2646" w:rsidRDefault="00DC2646" w:rsidP="00DC2646">
      <w:pPr>
        <w:rPr>
          <w:b/>
          <w:sz w:val="24"/>
          <w:szCs w:val="24"/>
        </w:rPr>
      </w:pPr>
      <w:r w:rsidRPr="00E939E0">
        <w:rPr>
          <w:b/>
          <w:sz w:val="24"/>
          <w:szCs w:val="24"/>
        </w:rPr>
        <w:t xml:space="preserve">PART </w:t>
      </w:r>
      <w:r>
        <w:rPr>
          <w:b/>
          <w:sz w:val="24"/>
          <w:szCs w:val="24"/>
        </w:rPr>
        <w:t>II</w:t>
      </w:r>
      <w:r w:rsidR="0005019E">
        <w:rPr>
          <w:b/>
          <w:sz w:val="24"/>
          <w:szCs w:val="24"/>
        </w:rPr>
        <w:t>I</w:t>
      </w:r>
      <w:r w:rsidRPr="00E939E0">
        <w:rPr>
          <w:b/>
          <w:sz w:val="24"/>
          <w:szCs w:val="24"/>
        </w:rPr>
        <w:t>: Best Practices followed as per NAAC</w:t>
      </w:r>
      <w:r>
        <w:rPr>
          <w:b/>
          <w:sz w:val="24"/>
          <w:szCs w:val="24"/>
        </w:rPr>
        <w:t>/NBA/Universities (Max Points: 50 )</w:t>
      </w:r>
    </w:p>
    <w:tbl>
      <w:tblPr>
        <w:tblStyle w:val="TableGrid"/>
        <w:tblW w:w="0" w:type="auto"/>
        <w:tblLook w:val="04A0"/>
      </w:tblPr>
      <w:tblGrid>
        <w:gridCol w:w="738"/>
        <w:gridCol w:w="5130"/>
        <w:gridCol w:w="1350"/>
        <w:gridCol w:w="2430"/>
      </w:tblGrid>
      <w:tr w:rsidR="00DC2646" w:rsidTr="0005019E">
        <w:tc>
          <w:tcPr>
            <w:tcW w:w="738" w:type="dxa"/>
          </w:tcPr>
          <w:p w:rsidR="00DC2646" w:rsidRPr="002F702C" w:rsidRDefault="00DC2646" w:rsidP="002C14DE">
            <w:pPr>
              <w:jc w:val="center"/>
              <w:rPr>
                <w:b/>
              </w:rPr>
            </w:pPr>
            <w:r w:rsidRPr="002F702C">
              <w:rPr>
                <w:b/>
              </w:rPr>
              <w:t>Sl No</w:t>
            </w:r>
          </w:p>
        </w:tc>
        <w:tc>
          <w:tcPr>
            <w:tcW w:w="5130" w:type="dxa"/>
          </w:tcPr>
          <w:p w:rsidR="00DC2646" w:rsidRDefault="00DC2646" w:rsidP="002C1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Key performance indicators</w:t>
            </w:r>
          </w:p>
        </w:tc>
        <w:tc>
          <w:tcPr>
            <w:tcW w:w="1350" w:type="dxa"/>
          </w:tcPr>
          <w:p w:rsidR="00DC2646" w:rsidRDefault="00DC2646" w:rsidP="002C1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Points</w:t>
            </w:r>
          </w:p>
        </w:tc>
        <w:tc>
          <w:tcPr>
            <w:tcW w:w="2430" w:type="dxa"/>
          </w:tcPr>
          <w:p w:rsidR="00DC2646" w:rsidRDefault="00DC2646" w:rsidP="002C14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Scored</w:t>
            </w:r>
          </w:p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13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 w:rsidRPr="00831917">
              <w:rPr>
                <w:sz w:val="24"/>
              </w:rPr>
              <w:t xml:space="preserve">Computerization of Library using Library ILMS standard software. </w:t>
            </w:r>
            <w:r>
              <w:rPr>
                <w:sz w:val="24"/>
              </w:rPr>
              <w:t>(House Keeping operations)</w:t>
            </w: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3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130" w:type="dxa"/>
          </w:tcPr>
          <w:p w:rsidR="00DC2646" w:rsidRDefault="00DC2646" w:rsidP="004C4D84">
            <w:pPr>
              <w:rPr>
                <w:b/>
                <w:sz w:val="24"/>
                <w:szCs w:val="24"/>
              </w:rPr>
            </w:pPr>
            <w:r w:rsidRPr="00831917">
              <w:rPr>
                <w:sz w:val="24"/>
              </w:rPr>
              <w:t>Visitors tracking system. The reports will be sent to the concerned HOD</w:t>
            </w:r>
            <w:r w:rsidR="009810DE">
              <w:rPr>
                <w:sz w:val="24"/>
              </w:rPr>
              <w:t>s</w:t>
            </w:r>
            <w:r w:rsidRPr="00831917">
              <w:rPr>
                <w:sz w:val="24"/>
              </w:rPr>
              <w:t xml:space="preserve"> and Principal periodically</w:t>
            </w: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3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130" w:type="dxa"/>
          </w:tcPr>
          <w:p w:rsidR="00DC2646" w:rsidRPr="00334ED8" w:rsidRDefault="00DC2646" w:rsidP="002C14DE">
            <w:pPr>
              <w:rPr>
                <w:sz w:val="24"/>
                <w:szCs w:val="24"/>
              </w:rPr>
            </w:pPr>
            <w:r w:rsidRPr="00334ED8">
              <w:rPr>
                <w:sz w:val="24"/>
                <w:szCs w:val="24"/>
              </w:rPr>
              <w:t>Information Literacy Programme for users</w:t>
            </w:r>
            <w:r>
              <w:rPr>
                <w:sz w:val="24"/>
                <w:szCs w:val="24"/>
              </w:rPr>
              <w:t>/Library Quiz</w:t>
            </w: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3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130" w:type="dxa"/>
          </w:tcPr>
          <w:p w:rsidR="00DC2646" w:rsidRPr="00334ED8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  <w:r w:rsidRPr="00334ED8">
              <w:rPr>
                <w:sz w:val="24"/>
              </w:rPr>
              <w:t>Displaying New Arrivals periodically</w:t>
            </w:r>
            <w:r>
              <w:rPr>
                <w:sz w:val="24"/>
              </w:rPr>
              <w:t xml:space="preserve"> and communicated to users periodically</w:t>
            </w:r>
          </w:p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3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130" w:type="dxa"/>
          </w:tcPr>
          <w:p w:rsidR="00DC2646" w:rsidRPr="00334ED8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  <w:r w:rsidRPr="00334ED8">
              <w:rPr>
                <w:sz w:val="24"/>
              </w:rPr>
              <w:t>Library Orientation Program for stakeholders.</w:t>
            </w:r>
          </w:p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3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130" w:type="dxa"/>
          </w:tcPr>
          <w:p w:rsidR="00DC2646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>Newspaper Clipping service</w:t>
            </w:r>
          </w:p>
          <w:p w:rsidR="00DC2646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43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130" w:type="dxa"/>
          </w:tcPr>
          <w:p w:rsidR="00DC2646" w:rsidRDefault="00DC2646" w:rsidP="007C4C85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>Library Website/library page in the college website</w:t>
            </w:r>
            <w:r w:rsidR="007C4C85">
              <w:rPr>
                <w:sz w:val="24"/>
              </w:rPr>
              <w:t>/</w:t>
            </w:r>
            <w:r>
              <w:rPr>
                <w:sz w:val="24"/>
              </w:rPr>
              <w:t xml:space="preserve">Promotion of </w:t>
            </w:r>
            <w:r w:rsidRPr="00334ED8">
              <w:rPr>
                <w:sz w:val="24"/>
              </w:rPr>
              <w:t xml:space="preserve"> E-Resources</w:t>
            </w:r>
            <w:r>
              <w:rPr>
                <w:sz w:val="24"/>
              </w:rPr>
              <w:t xml:space="preserve">/ Digital Contents </w:t>
            </w: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430" w:type="dxa"/>
          </w:tcPr>
          <w:p w:rsidR="00DC2646" w:rsidRDefault="00DC2646" w:rsidP="002C14DE"/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130" w:type="dxa"/>
          </w:tcPr>
          <w:p w:rsidR="00DC2646" w:rsidRPr="00334ED8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>Library Working Hours :Minimum 10 hr Live during college working days</w:t>
            </w:r>
          </w:p>
        </w:tc>
        <w:tc>
          <w:tcPr>
            <w:tcW w:w="1350" w:type="dxa"/>
          </w:tcPr>
          <w:p w:rsidR="00DC2646" w:rsidRDefault="00033D5E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30" w:type="dxa"/>
          </w:tcPr>
          <w:p w:rsidR="00DC2646" w:rsidRDefault="00DC2646" w:rsidP="002C14DE"/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130" w:type="dxa"/>
          </w:tcPr>
          <w:p w:rsidR="00DC2646" w:rsidRPr="00334ED8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  <w:r w:rsidRPr="00334ED8">
              <w:rPr>
                <w:sz w:val="24"/>
              </w:rPr>
              <w:t>Research Support Services –Plagiarism Check using Turnitin</w:t>
            </w:r>
            <w:r>
              <w:rPr>
                <w:sz w:val="24"/>
              </w:rPr>
              <w:t xml:space="preserve">/Any other </w:t>
            </w:r>
          </w:p>
          <w:p w:rsidR="00DC2646" w:rsidRPr="00334ED8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</w:p>
        </w:tc>
        <w:tc>
          <w:tcPr>
            <w:tcW w:w="1350" w:type="dxa"/>
          </w:tcPr>
          <w:p w:rsidR="00DC2646" w:rsidRDefault="00033D5E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430" w:type="dxa"/>
          </w:tcPr>
          <w:p w:rsidR="00DC2646" w:rsidRDefault="00DC2646" w:rsidP="002C14DE"/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DC2646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  <w:r w:rsidRPr="00334ED8">
              <w:rPr>
                <w:sz w:val="24"/>
              </w:rPr>
              <w:t>Maintaining Institutional Repository for in-house faculty publication using Dspace digital library software</w:t>
            </w: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30" w:type="dxa"/>
          </w:tcPr>
          <w:p w:rsidR="00DC2646" w:rsidRDefault="00DC2646" w:rsidP="002C14DE"/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130" w:type="dxa"/>
          </w:tcPr>
          <w:p w:rsidR="00DC2646" w:rsidRPr="00334ED8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>Best Library User Awards for students (Once in Academic Year)</w:t>
            </w: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430" w:type="dxa"/>
          </w:tcPr>
          <w:p w:rsidR="00DC2646" w:rsidRDefault="00DC2646" w:rsidP="002C14DE"/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130" w:type="dxa"/>
          </w:tcPr>
          <w:p w:rsidR="00DC2646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>CAS/SDI services /OPAC and Web OPAC facility</w:t>
            </w: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243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</w:tr>
      <w:tr w:rsidR="00DC2646" w:rsidTr="0005019E">
        <w:tc>
          <w:tcPr>
            <w:tcW w:w="738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DC2646" w:rsidRPr="00334ED8" w:rsidRDefault="00DC2646" w:rsidP="002C14DE">
            <w:pPr>
              <w:widowControl/>
              <w:autoSpaceDE/>
              <w:autoSpaceDN/>
              <w:contextualSpacing/>
              <w:rPr>
                <w:sz w:val="24"/>
              </w:rPr>
            </w:pPr>
            <w:r>
              <w:rPr>
                <w:sz w:val="24"/>
              </w:rPr>
              <w:t>Total Points</w:t>
            </w:r>
          </w:p>
        </w:tc>
        <w:tc>
          <w:tcPr>
            <w:tcW w:w="135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430" w:type="dxa"/>
          </w:tcPr>
          <w:p w:rsidR="00DC2646" w:rsidRDefault="00DC2646" w:rsidP="002C14DE">
            <w:pPr>
              <w:rPr>
                <w:b/>
                <w:sz w:val="24"/>
                <w:szCs w:val="24"/>
              </w:rPr>
            </w:pPr>
          </w:p>
        </w:tc>
      </w:tr>
    </w:tbl>
    <w:p w:rsidR="00DC2646" w:rsidRDefault="00DC2646" w:rsidP="00DC2646">
      <w:pPr>
        <w:rPr>
          <w:b/>
          <w:sz w:val="24"/>
          <w:szCs w:val="24"/>
        </w:rPr>
      </w:pPr>
    </w:p>
    <w:p w:rsidR="002B4B18" w:rsidRDefault="00DB4E0A">
      <w:pPr>
        <w:ind w:left="220"/>
        <w:rPr>
          <w:b/>
          <w:i/>
        </w:rPr>
      </w:pPr>
      <w:r>
        <w:rPr>
          <w:i/>
        </w:rPr>
        <w:t xml:space="preserve">* </w:t>
      </w:r>
      <w:r>
        <w:rPr>
          <w:b/>
          <w:i/>
        </w:rPr>
        <w:t>Please enclose relevant documents.</w:t>
      </w:r>
    </w:p>
    <w:p w:rsidR="002B4B18" w:rsidRDefault="002B4B18"/>
    <w:p w:rsidR="002B4B18" w:rsidRDefault="00DB4E0A">
      <w:pPr>
        <w:pStyle w:val="BodyText"/>
        <w:spacing w:before="76"/>
        <w:ind w:left="2437" w:right="2630"/>
        <w:jc w:val="center"/>
      </w:pPr>
      <w:r>
        <w:t>Grand total: Part I+II+III = 100 points</w:t>
      </w:r>
    </w:p>
    <w:p w:rsidR="002B4B18" w:rsidRDefault="002B4B18">
      <w:pPr>
        <w:spacing w:before="5"/>
        <w:rPr>
          <w:b/>
          <w:sz w:val="17"/>
        </w:rPr>
      </w:pPr>
    </w:p>
    <w:tbl>
      <w:tblPr>
        <w:tblW w:w="0" w:type="auto"/>
        <w:tblInd w:w="1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1152"/>
        <w:gridCol w:w="1155"/>
        <w:gridCol w:w="1155"/>
        <w:gridCol w:w="1076"/>
      </w:tblGrid>
      <w:tr w:rsidR="002B4B18">
        <w:trPr>
          <w:trHeight w:val="551"/>
        </w:trPr>
        <w:tc>
          <w:tcPr>
            <w:tcW w:w="1244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152" w:type="dxa"/>
          </w:tcPr>
          <w:p w:rsidR="002B4B18" w:rsidRDefault="00DB4E0A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Part-I</w:t>
            </w:r>
          </w:p>
          <w:p w:rsidR="002B4B18" w:rsidRDefault="00DB4E0A" w:rsidP="0005019E"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sz w:val="24"/>
              </w:rPr>
              <w:t>(</w:t>
            </w:r>
            <w:r w:rsidR="0005019E">
              <w:rPr>
                <w:sz w:val="24"/>
              </w:rPr>
              <w:t>3</w:t>
            </w:r>
            <w:r w:rsidR="00DC2646">
              <w:rPr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1155" w:type="dxa"/>
          </w:tcPr>
          <w:p w:rsidR="002B4B18" w:rsidRDefault="00DB4E0A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  <w:p w:rsidR="002B4B18" w:rsidRDefault="00DB4E0A" w:rsidP="0005019E">
            <w:pPr>
              <w:pStyle w:val="TableParagraph"/>
              <w:spacing w:line="264" w:lineRule="exact"/>
              <w:ind w:left="376"/>
              <w:rPr>
                <w:sz w:val="24"/>
              </w:rPr>
            </w:pPr>
            <w:r>
              <w:rPr>
                <w:sz w:val="24"/>
              </w:rPr>
              <w:t>(</w:t>
            </w:r>
            <w:r w:rsidR="0005019E">
              <w:rPr>
                <w:sz w:val="24"/>
              </w:rPr>
              <w:t>2</w:t>
            </w:r>
            <w:r w:rsidR="00DC2646">
              <w:rPr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1155" w:type="dxa"/>
          </w:tcPr>
          <w:p w:rsidR="002B4B18" w:rsidRDefault="00DB4E0A">
            <w:pPr>
              <w:pStyle w:val="TableParagraph"/>
              <w:spacing w:line="268" w:lineRule="exact"/>
              <w:ind w:left="201" w:right="196"/>
              <w:jc w:val="center"/>
              <w:rPr>
                <w:sz w:val="24"/>
              </w:rPr>
            </w:pPr>
            <w:r>
              <w:rPr>
                <w:sz w:val="24"/>
              </w:rPr>
              <w:t>Part-III</w:t>
            </w:r>
          </w:p>
          <w:p w:rsidR="002B4B18" w:rsidRDefault="00DB4E0A" w:rsidP="00DC2646">
            <w:pPr>
              <w:pStyle w:val="TableParagraph"/>
              <w:spacing w:line="264" w:lineRule="exact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DC2646">
              <w:rPr>
                <w:sz w:val="24"/>
              </w:rPr>
              <w:t>50</w:t>
            </w:r>
            <w:r>
              <w:rPr>
                <w:sz w:val="24"/>
              </w:rPr>
              <w:t>)</w:t>
            </w:r>
          </w:p>
        </w:tc>
        <w:tc>
          <w:tcPr>
            <w:tcW w:w="1076" w:type="dxa"/>
          </w:tcPr>
          <w:p w:rsidR="002B4B18" w:rsidRDefault="00DB4E0A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2B4B18">
        <w:trPr>
          <w:trHeight w:val="551"/>
        </w:trPr>
        <w:tc>
          <w:tcPr>
            <w:tcW w:w="1244" w:type="dxa"/>
          </w:tcPr>
          <w:p w:rsidR="002B4B18" w:rsidRDefault="00DB4E0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Self Score</w:t>
            </w:r>
          </w:p>
        </w:tc>
        <w:tc>
          <w:tcPr>
            <w:tcW w:w="1152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155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155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076" w:type="dxa"/>
          </w:tcPr>
          <w:p w:rsidR="002B4B18" w:rsidRDefault="002B4B18">
            <w:pPr>
              <w:pStyle w:val="TableParagraph"/>
            </w:pPr>
          </w:p>
        </w:tc>
      </w:tr>
      <w:tr w:rsidR="002B4B18">
        <w:trPr>
          <w:trHeight w:val="551"/>
        </w:trPr>
        <w:tc>
          <w:tcPr>
            <w:tcW w:w="1244" w:type="dxa"/>
          </w:tcPr>
          <w:p w:rsidR="002B4B18" w:rsidRDefault="00DB4E0A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Evaluators</w:t>
            </w:r>
          </w:p>
          <w:p w:rsidR="002B4B18" w:rsidRDefault="00DB4E0A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152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155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155" w:type="dxa"/>
          </w:tcPr>
          <w:p w:rsidR="002B4B18" w:rsidRDefault="002B4B18">
            <w:pPr>
              <w:pStyle w:val="TableParagraph"/>
            </w:pPr>
          </w:p>
        </w:tc>
        <w:tc>
          <w:tcPr>
            <w:tcW w:w="1076" w:type="dxa"/>
          </w:tcPr>
          <w:p w:rsidR="002B4B18" w:rsidRDefault="002B4B18">
            <w:pPr>
              <w:pStyle w:val="TableParagraph"/>
            </w:pPr>
          </w:p>
        </w:tc>
      </w:tr>
    </w:tbl>
    <w:p w:rsidR="002B4B18" w:rsidRDefault="00DB4E0A">
      <w:pPr>
        <w:pStyle w:val="BodyText"/>
        <w:spacing w:before="177"/>
        <w:ind w:right="3085"/>
        <w:jc w:val="right"/>
      </w:pPr>
      <w:r>
        <w:t>Total points scored:</w:t>
      </w:r>
    </w:p>
    <w:p w:rsidR="002B4B18" w:rsidRDefault="00DB4E0A">
      <w:pPr>
        <w:pStyle w:val="BodyText"/>
        <w:spacing w:before="200"/>
        <w:ind w:right="3132"/>
        <w:jc w:val="right"/>
      </w:pPr>
      <w:r>
        <w:t>Scale:</w:t>
      </w:r>
    </w:p>
    <w:p w:rsidR="002B4B18" w:rsidRDefault="002B4B18">
      <w:pPr>
        <w:rPr>
          <w:b/>
          <w:sz w:val="26"/>
        </w:rPr>
      </w:pPr>
    </w:p>
    <w:p w:rsidR="002B4B18" w:rsidRDefault="009766A9">
      <w:pPr>
        <w:pStyle w:val="BodyText"/>
        <w:spacing w:before="215"/>
        <w:ind w:left="2437" w:right="2636"/>
        <w:jc w:val="center"/>
      </w:pPr>
      <w:r>
        <w:pict>
          <v:shape id="_x0000_s2050" style="position:absolute;left:0;text-align:left;margin-left:52.5pt;margin-top:-5.45pt;width:494.25pt;height:1.5pt;z-index:-251658752;mso-position-horizontal-relative:page" coordorigin="1050,-109" coordsize="9885,30" o:spt="100" adj="0,,0" path="m1050,-109r9885,m1050,-79r9885,e" filled="f">
            <v:stroke joinstyle="round"/>
            <v:formulas/>
            <v:path arrowok="t" o:connecttype="segments"/>
            <w10:wrap anchorx="page"/>
          </v:shape>
        </w:pict>
      </w:r>
      <w:r w:rsidR="00DB4E0A">
        <w:rPr>
          <w:u w:val="thick"/>
        </w:rPr>
        <w:t>Scale Bar for Performance Evaluation</w:t>
      </w:r>
    </w:p>
    <w:p w:rsidR="002B4B18" w:rsidRDefault="002B4B18">
      <w:pPr>
        <w:spacing w:before="1"/>
        <w:rPr>
          <w:b/>
          <w:sz w:val="21"/>
        </w:rPr>
      </w:pPr>
    </w:p>
    <w:p w:rsidR="002B4B18" w:rsidRDefault="00DB4E0A">
      <w:pPr>
        <w:spacing w:before="92" w:line="360" w:lineRule="auto"/>
        <w:ind w:left="220" w:right="543" w:firstLine="719"/>
      </w:pPr>
      <w:r>
        <w:t>To evaluate the performance of staff members, the quantitative and qualitative measures will be taken into consideration. The scale of 1-5 will be used for the performance measurement as follows.</w:t>
      </w:r>
    </w:p>
    <w:p w:rsidR="002B4B18" w:rsidRDefault="00DB4E0A">
      <w:pPr>
        <w:spacing w:line="252" w:lineRule="exact"/>
        <w:ind w:left="220"/>
      </w:pPr>
      <w:r>
        <w:t>1: Poor, 2: Average, 3: Above-Average, 4: Good, and 5: Excellent.</w:t>
      </w:r>
    </w:p>
    <w:p w:rsidR="002B4B18" w:rsidRDefault="00DB4E0A">
      <w:pPr>
        <w:pStyle w:val="BodyText"/>
        <w:spacing w:before="206"/>
        <w:ind w:left="2437" w:right="2639"/>
        <w:jc w:val="center"/>
      </w:pPr>
      <w:r>
        <w:t>Table: Scale bar for performance evaluation</w:t>
      </w:r>
    </w:p>
    <w:p w:rsidR="002B4B18" w:rsidRDefault="002B4B18">
      <w:pPr>
        <w:spacing w:before="5" w:after="1"/>
        <w:rPr>
          <w:b/>
          <w:sz w:val="29"/>
        </w:rPr>
      </w:pPr>
    </w:p>
    <w:tbl>
      <w:tblPr>
        <w:tblW w:w="0" w:type="auto"/>
        <w:tblInd w:w="1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2612"/>
        <w:gridCol w:w="3150"/>
      </w:tblGrid>
      <w:tr w:rsidR="002B4B18">
        <w:trPr>
          <w:trHeight w:val="414"/>
        </w:trPr>
        <w:tc>
          <w:tcPr>
            <w:tcW w:w="1652" w:type="dxa"/>
          </w:tcPr>
          <w:p w:rsidR="002B4B18" w:rsidRDefault="00DB4E0A">
            <w:pPr>
              <w:pStyle w:val="TableParagraph"/>
              <w:spacing w:line="275" w:lineRule="exact"/>
              <w:ind w:left="53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</w:p>
        </w:tc>
        <w:tc>
          <w:tcPr>
            <w:tcW w:w="2612" w:type="dxa"/>
          </w:tcPr>
          <w:p w:rsidR="002B4B18" w:rsidRDefault="00DB4E0A">
            <w:pPr>
              <w:pStyle w:val="TableParagraph"/>
              <w:spacing w:line="275" w:lineRule="exact"/>
              <w:ind w:left="515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3150" w:type="dxa"/>
          </w:tcPr>
          <w:p w:rsidR="002B4B18" w:rsidRDefault="00DB4E0A">
            <w:pPr>
              <w:pStyle w:val="TableParagraph"/>
              <w:spacing w:line="275" w:lineRule="exact"/>
              <w:ind w:left="263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Non-teaching staff points</w:t>
            </w:r>
          </w:p>
        </w:tc>
      </w:tr>
      <w:tr w:rsidR="002B4B18">
        <w:trPr>
          <w:trHeight w:val="414"/>
        </w:trPr>
        <w:tc>
          <w:tcPr>
            <w:tcW w:w="1652" w:type="dxa"/>
          </w:tcPr>
          <w:p w:rsidR="002B4B18" w:rsidRDefault="00DB4E0A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2" w:type="dxa"/>
          </w:tcPr>
          <w:p w:rsidR="002B4B18" w:rsidRDefault="00DB4E0A">
            <w:pPr>
              <w:pStyle w:val="TableParagraph"/>
              <w:spacing w:line="270" w:lineRule="exact"/>
              <w:ind w:left="516" w:right="500"/>
              <w:jc w:val="center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3150" w:type="dxa"/>
          </w:tcPr>
          <w:p w:rsidR="002B4B18" w:rsidRDefault="00DB4E0A">
            <w:pPr>
              <w:pStyle w:val="TableParagraph"/>
              <w:spacing w:line="270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Below 60</w:t>
            </w:r>
          </w:p>
        </w:tc>
      </w:tr>
      <w:tr w:rsidR="002B4B18">
        <w:trPr>
          <w:trHeight w:val="411"/>
        </w:trPr>
        <w:tc>
          <w:tcPr>
            <w:tcW w:w="1652" w:type="dxa"/>
          </w:tcPr>
          <w:p w:rsidR="002B4B18" w:rsidRDefault="00DB4E0A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2" w:type="dxa"/>
          </w:tcPr>
          <w:p w:rsidR="002B4B18" w:rsidRDefault="00DB4E0A">
            <w:pPr>
              <w:pStyle w:val="TableParagraph"/>
              <w:spacing w:line="270" w:lineRule="exact"/>
              <w:ind w:left="516" w:right="503"/>
              <w:jc w:val="center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3150" w:type="dxa"/>
          </w:tcPr>
          <w:p w:rsidR="002B4B18" w:rsidRDefault="00DB4E0A">
            <w:pPr>
              <w:pStyle w:val="TableParagraph"/>
              <w:spacing w:line="270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61-80</w:t>
            </w:r>
          </w:p>
        </w:tc>
      </w:tr>
      <w:tr w:rsidR="002B4B18">
        <w:trPr>
          <w:trHeight w:val="414"/>
        </w:trPr>
        <w:tc>
          <w:tcPr>
            <w:tcW w:w="1652" w:type="dxa"/>
          </w:tcPr>
          <w:p w:rsidR="002B4B18" w:rsidRDefault="00DB4E0A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2" w:type="dxa"/>
          </w:tcPr>
          <w:p w:rsidR="002B4B18" w:rsidRDefault="00DB4E0A">
            <w:pPr>
              <w:pStyle w:val="TableParagraph"/>
              <w:spacing w:line="273" w:lineRule="exact"/>
              <w:ind w:left="516" w:right="503"/>
              <w:jc w:val="center"/>
              <w:rPr>
                <w:sz w:val="24"/>
              </w:rPr>
            </w:pPr>
            <w:r>
              <w:rPr>
                <w:sz w:val="24"/>
              </w:rPr>
              <w:t>Above-Average</w:t>
            </w:r>
          </w:p>
        </w:tc>
        <w:tc>
          <w:tcPr>
            <w:tcW w:w="3150" w:type="dxa"/>
          </w:tcPr>
          <w:p w:rsidR="002B4B18" w:rsidRDefault="00DB4E0A">
            <w:pPr>
              <w:pStyle w:val="TableParagraph"/>
              <w:spacing w:line="273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</w:tr>
      <w:tr w:rsidR="002B4B18">
        <w:trPr>
          <w:trHeight w:val="414"/>
        </w:trPr>
        <w:tc>
          <w:tcPr>
            <w:tcW w:w="1652" w:type="dxa"/>
          </w:tcPr>
          <w:p w:rsidR="002B4B18" w:rsidRDefault="00DB4E0A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2" w:type="dxa"/>
          </w:tcPr>
          <w:p w:rsidR="002B4B18" w:rsidRDefault="00DB4E0A">
            <w:pPr>
              <w:pStyle w:val="TableParagraph"/>
              <w:spacing w:line="272" w:lineRule="exact"/>
              <w:ind w:left="516" w:right="503"/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3150" w:type="dxa"/>
          </w:tcPr>
          <w:p w:rsidR="002B4B18" w:rsidRDefault="00DB4E0A">
            <w:pPr>
              <w:pStyle w:val="TableParagraph"/>
              <w:spacing w:line="272" w:lineRule="exact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91- 95</w:t>
            </w:r>
          </w:p>
        </w:tc>
      </w:tr>
      <w:tr w:rsidR="002B4B18">
        <w:trPr>
          <w:trHeight w:val="414"/>
        </w:trPr>
        <w:tc>
          <w:tcPr>
            <w:tcW w:w="1652" w:type="dxa"/>
          </w:tcPr>
          <w:p w:rsidR="002B4B18" w:rsidRDefault="00DB4E0A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2" w:type="dxa"/>
          </w:tcPr>
          <w:p w:rsidR="002B4B18" w:rsidRDefault="00DB4E0A">
            <w:pPr>
              <w:pStyle w:val="TableParagraph"/>
              <w:spacing w:line="270" w:lineRule="exact"/>
              <w:ind w:left="515" w:right="503"/>
              <w:jc w:val="center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3150" w:type="dxa"/>
          </w:tcPr>
          <w:p w:rsidR="002B4B18" w:rsidRDefault="00DB4E0A">
            <w:pPr>
              <w:pStyle w:val="TableParagraph"/>
              <w:spacing w:line="270" w:lineRule="exact"/>
              <w:ind w:left="263" w:right="251"/>
              <w:jc w:val="center"/>
              <w:rPr>
                <w:sz w:val="24"/>
              </w:rPr>
            </w:pPr>
            <w:r>
              <w:rPr>
                <w:sz w:val="24"/>
              </w:rPr>
              <w:t>96 -100</w:t>
            </w:r>
          </w:p>
        </w:tc>
      </w:tr>
    </w:tbl>
    <w:p w:rsidR="002B4B18" w:rsidRDefault="002B4B18">
      <w:pPr>
        <w:rPr>
          <w:b/>
          <w:sz w:val="26"/>
        </w:rPr>
      </w:pPr>
    </w:p>
    <w:p w:rsidR="002B4B18" w:rsidRDefault="002B4B18">
      <w:pPr>
        <w:spacing w:before="10"/>
        <w:rPr>
          <w:b/>
          <w:sz w:val="26"/>
        </w:rPr>
      </w:pPr>
    </w:p>
    <w:p w:rsidR="002B4B18" w:rsidRDefault="00DB4E0A">
      <w:pPr>
        <w:ind w:left="220"/>
        <w:rPr>
          <w:sz w:val="24"/>
        </w:rPr>
      </w:pPr>
      <w:r>
        <w:rPr>
          <w:sz w:val="24"/>
        </w:rPr>
        <w:t>Actions may be initiated for those who fall under poor and sub-average category.</w:t>
      </w:r>
    </w:p>
    <w:p w:rsidR="002B4B18" w:rsidRDefault="002B4B18">
      <w:pPr>
        <w:rPr>
          <w:sz w:val="26"/>
        </w:rPr>
      </w:pPr>
    </w:p>
    <w:p w:rsidR="002B4B18" w:rsidRDefault="002B4B18">
      <w:pPr>
        <w:rPr>
          <w:sz w:val="26"/>
        </w:rPr>
      </w:pPr>
    </w:p>
    <w:p w:rsidR="002B4B18" w:rsidRDefault="002B4B18">
      <w:pPr>
        <w:spacing w:before="4"/>
        <w:rPr>
          <w:sz w:val="31"/>
        </w:rPr>
      </w:pPr>
    </w:p>
    <w:p w:rsidR="002B4B18" w:rsidRDefault="00DB4E0A">
      <w:pPr>
        <w:pStyle w:val="BodyText"/>
        <w:tabs>
          <w:tab w:val="left" w:pos="4060"/>
          <w:tab w:val="left" w:pos="8141"/>
        </w:tabs>
        <w:ind w:left="220"/>
      </w:pPr>
      <w:r>
        <w:t>Staff</w:t>
      </w:r>
      <w:r>
        <w:rPr>
          <w:spacing w:val="-3"/>
        </w:rPr>
        <w:t xml:space="preserve"> </w:t>
      </w:r>
      <w:r>
        <w:t>Signature</w:t>
      </w:r>
      <w:r>
        <w:tab/>
        <w:t>HOD/OS Signature</w:t>
      </w:r>
      <w:r>
        <w:tab/>
        <w:t>Principal</w:t>
      </w:r>
    </w:p>
    <w:sectPr w:rsidR="002B4B18" w:rsidSect="000C1398">
      <w:footerReference w:type="default" r:id="rId7"/>
      <w:pgSz w:w="11910" w:h="16840" w:code="9"/>
      <w:pgMar w:top="720" w:right="1020" w:bottom="1080" w:left="1220" w:header="0" w:footer="9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26" w:rsidRDefault="003C5A26" w:rsidP="002B4B18">
      <w:r>
        <w:separator/>
      </w:r>
    </w:p>
  </w:endnote>
  <w:endnote w:type="continuationSeparator" w:id="1">
    <w:p w:rsidR="003C5A26" w:rsidRDefault="003C5A26" w:rsidP="002B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18" w:rsidRDefault="009766A9">
    <w:pPr>
      <w:pStyle w:val="BodyText"/>
      <w:spacing w:line="14" w:lineRule="auto"/>
      <w:rPr>
        <w:b w:val="0"/>
        <w:sz w:val="20"/>
      </w:rPr>
    </w:pPr>
    <w:r w:rsidRPr="009766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05pt;margin-top:779.95pt;width:9.6pt;height:13.05pt;z-index:-251658752;mso-position-horizontal-relative:page;mso-position-vertical-relative:page" filled="f" stroked="f">
          <v:textbox style="mso-next-textbox:#_x0000_s1025" inset="0,0,0,0">
            <w:txbxContent>
              <w:p w:rsidR="002B4B18" w:rsidRDefault="009766A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DB4E0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0689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26" w:rsidRDefault="003C5A26" w:rsidP="002B4B18">
      <w:r>
        <w:separator/>
      </w:r>
    </w:p>
  </w:footnote>
  <w:footnote w:type="continuationSeparator" w:id="1">
    <w:p w:rsidR="003C5A26" w:rsidRDefault="003C5A26" w:rsidP="002B4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932"/>
    <w:multiLevelType w:val="hybridMultilevel"/>
    <w:tmpl w:val="7472D3D4"/>
    <w:lvl w:ilvl="0" w:tplc="E2EC1754">
      <w:numFmt w:val="bullet"/>
      <w:lvlText w:val=""/>
      <w:lvlJc w:val="left"/>
      <w:pPr>
        <w:ind w:left="499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FE42F4C">
      <w:numFmt w:val="bullet"/>
      <w:lvlText w:val="•"/>
      <w:lvlJc w:val="left"/>
      <w:pPr>
        <w:ind w:left="959" w:hanging="272"/>
      </w:pPr>
      <w:rPr>
        <w:rFonts w:hint="default"/>
        <w:lang w:val="en-US" w:eastAsia="en-US" w:bidi="en-US"/>
      </w:rPr>
    </w:lvl>
    <w:lvl w:ilvl="2" w:tplc="EBDAAAFA">
      <w:numFmt w:val="bullet"/>
      <w:lvlText w:val="•"/>
      <w:lvlJc w:val="left"/>
      <w:pPr>
        <w:ind w:left="1419" w:hanging="272"/>
      </w:pPr>
      <w:rPr>
        <w:rFonts w:hint="default"/>
        <w:lang w:val="en-US" w:eastAsia="en-US" w:bidi="en-US"/>
      </w:rPr>
    </w:lvl>
    <w:lvl w:ilvl="3" w:tplc="A6105F70">
      <w:numFmt w:val="bullet"/>
      <w:lvlText w:val="•"/>
      <w:lvlJc w:val="left"/>
      <w:pPr>
        <w:ind w:left="1878" w:hanging="272"/>
      </w:pPr>
      <w:rPr>
        <w:rFonts w:hint="default"/>
        <w:lang w:val="en-US" w:eastAsia="en-US" w:bidi="en-US"/>
      </w:rPr>
    </w:lvl>
    <w:lvl w:ilvl="4" w:tplc="A006821A">
      <w:numFmt w:val="bullet"/>
      <w:lvlText w:val="•"/>
      <w:lvlJc w:val="left"/>
      <w:pPr>
        <w:ind w:left="2338" w:hanging="272"/>
      </w:pPr>
      <w:rPr>
        <w:rFonts w:hint="default"/>
        <w:lang w:val="en-US" w:eastAsia="en-US" w:bidi="en-US"/>
      </w:rPr>
    </w:lvl>
    <w:lvl w:ilvl="5" w:tplc="8A80D92E">
      <w:numFmt w:val="bullet"/>
      <w:lvlText w:val="•"/>
      <w:lvlJc w:val="left"/>
      <w:pPr>
        <w:ind w:left="2798" w:hanging="272"/>
      </w:pPr>
      <w:rPr>
        <w:rFonts w:hint="default"/>
        <w:lang w:val="en-US" w:eastAsia="en-US" w:bidi="en-US"/>
      </w:rPr>
    </w:lvl>
    <w:lvl w:ilvl="6" w:tplc="39608C4E">
      <w:numFmt w:val="bullet"/>
      <w:lvlText w:val="•"/>
      <w:lvlJc w:val="left"/>
      <w:pPr>
        <w:ind w:left="3257" w:hanging="272"/>
      </w:pPr>
      <w:rPr>
        <w:rFonts w:hint="default"/>
        <w:lang w:val="en-US" w:eastAsia="en-US" w:bidi="en-US"/>
      </w:rPr>
    </w:lvl>
    <w:lvl w:ilvl="7" w:tplc="0E52A28E">
      <w:numFmt w:val="bullet"/>
      <w:lvlText w:val="•"/>
      <w:lvlJc w:val="left"/>
      <w:pPr>
        <w:ind w:left="3717" w:hanging="272"/>
      </w:pPr>
      <w:rPr>
        <w:rFonts w:hint="default"/>
        <w:lang w:val="en-US" w:eastAsia="en-US" w:bidi="en-US"/>
      </w:rPr>
    </w:lvl>
    <w:lvl w:ilvl="8" w:tplc="D33ADA86">
      <w:numFmt w:val="bullet"/>
      <w:lvlText w:val="•"/>
      <w:lvlJc w:val="left"/>
      <w:pPr>
        <w:ind w:left="4176" w:hanging="272"/>
      </w:pPr>
      <w:rPr>
        <w:rFonts w:hint="default"/>
        <w:lang w:val="en-US" w:eastAsia="en-US" w:bidi="en-US"/>
      </w:rPr>
    </w:lvl>
  </w:abstractNum>
  <w:abstractNum w:abstractNumId="1">
    <w:nsid w:val="63270FDF"/>
    <w:multiLevelType w:val="hybridMultilevel"/>
    <w:tmpl w:val="4B5C6B84"/>
    <w:lvl w:ilvl="0" w:tplc="0902D0CE">
      <w:numFmt w:val="bullet"/>
      <w:lvlText w:val=""/>
      <w:lvlJc w:val="left"/>
      <w:pPr>
        <w:ind w:left="499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842BDAE">
      <w:numFmt w:val="bullet"/>
      <w:lvlText w:val="•"/>
      <w:lvlJc w:val="left"/>
      <w:pPr>
        <w:ind w:left="959" w:hanging="272"/>
      </w:pPr>
      <w:rPr>
        <w:rFonts w:hint="default"/>
        <w:lang w:val="en-US" w:eastAsia="en-US" w:bidi="en-US"/>
      </w:rPr>
    </w:lvl>
    <w:lvl w:ilvl="2" w:tplc="6D9ECB70">
      <w:numFmt w:val="bullet"/>
      <w:lvlText w:val="•"/>
      <w:lvlJc w:val="left"/>
      <w:pPr>
        <w:ind w:left="1419" w:hanging="272"/>
      </w:pPr>
      <w:rPr>
        <w:rFonts w:hint="default"/>
        <w:lang w:val="en-US" w:eastAsia="en-US" w:bidi="en-US"/>
      </w:rPr>
    </w:lvl>
    <w:lvl w:ilvl="3" w:tplc="06E60C7C">
      <w:numFmt w:val="bullet"/>
      <w:lvlText w:val="•"/>
      <w:lvlJc w:val="left"/>
      <w:pPr>
        <w:ind w:left="1878" w:hanging="272"/>
      </w:pPr>
      <w:rPr>
        <w:rFonts w:hint="default"/>
        <w:lang w:val="en-US" w:eastAsia="en-US" w:bidi="en-US"/>
      </w:rPr>
    </w:lvl>
    <w:lvl w:ilvl="4" w:tplc="6C36AD46">
      <w:numFmt w:val="bullet"/>
      <w:lvlText w:val="•"/>
      <w:lvlJc w:val="left"/>
      <w:pPr>
        <w:ind w:left="2338" w:hanging="272"/>
      </w:pPr>
      <w:rPr>
        <w:rFonts w:hint="default"/>
        <w:lang w:val="en-US" w:eastAsia="en-US" w:bidi="en-US"/>
      </w:rPr>
    </w:lvl>
    <w:lvl w:ilvl="5" w:tplc="DA5809D0">
      <w:numFmt w:val="bullet"/>
      <w:lvlText w:val="•"/>
      <w:lvlJc w:val="left"/>
      <w:pPr>
        <w:ind w:left="2798" w:hanging="272"/>
      </w:pPr>
      <w:rPr>
        <w:rFonts w:hint="default"/>
        <w:lang w:val="en-US" w:eastAsia="en-US" w:bidi="en-US"/>
      </w:rPr>
    </w:lvl>
    <w:lvl w:ilvl="6" w:tplc="EAFEC9A0">
      <w:numFmt w:val="bullet"/>
      <w:lvlText w:val="•"/>
      <w:lvlJc w:val="left"/>
      <w:pPr>
        <w:ind w:left="3257" w:hanging="272"/>
      </w:pPr>
      <w:rPr>
        <w:rFonts w:hint="default"/>
        <w:lang w:val="en-US" w:eastAsia="en-US" w:bidi="en-US"/>
      </w:rPr>
    </w:lvl>
    <w:lvl w:ilvl="7" w:tplc="B3D203F4">
      <w:numFmt w:val="bullet"/>
      <w:lvlText w:val="•"/>
      <w:lvlJc w:val="left"/>
      <w:pPr>
        <w:ind w:left="3717" w:hanging="272"/>
      </w:pPr>
      <w:rPr>
        <w:rFonts w:hint="default"/>
        <w:lang w:val="en-US" w:eastAsia="en-US" w:bidi="en-US"/>
      </w:rPr>
    </w:lvl>
    <w:lvl w:ilvl="8" w:tplc="1C74D4FA">
      <w:numFmt w:val="bullet"/>
      <w:lvlText w:val="•"/>
      <w:lvlJc w:val="left"/>
      <w:pPr>
        <w:ind w:left="4176" w:hanging="272"/>
      </w:pPr>
      <w:rPr>
        <w:rFonts w:hint="default"/>
        <w:lang w:val="en-US" w:eastAsia="en-US" w:bidi="en-US"/>
      </w:rPr>
    </w:lvl>
  </w:abstractNum>
  <w:abstractNum w:abstractNumId="2">
    <w:nsid w:val="726908EE"/>
    <w:multiLevelType w:val="hybridMultilevel"/>
    <w:tmpl w:val="8F40FAAC"/>
    <w:lvl w:ilvl="0" w:tplc="1D000596">
      <w:numFmt w:val="bullet"/>
      <w:lvlText w:val=""/>
      <w:lvlJc w:val="left"/>
      <w:pPr>
        <w:ind w:left="499" w:hanging="2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B6ED2A6">
      <w:numFmt w:val="bullet"/>
      <w:lvlText w:val="•"/>
      <w:lvlJc w:val="left"/>
      <w:pPr>
        <w:ind w:left="959" w:hanging="272"/>
      </w:pPr>
      <w:rPr>
        <w:rFonts w:hint="default"/>
        <w:lang w:val="en-US" w:eastAsia="en-US" w:bidi="en-US"/>
      </w:rPr>
    </w:lvl>
    <w:lvl w:ilvl="2" w:tplc="A64885BE">
      <w:numFmt w:val="bullet"/>
      <w:lvlText w:val="•"/>
      <w:lvlJc w:val="left"/>
      <w:pPr>
        <w:ind w:left="1419" w:hanging="272"/>
      </w:pPr>
      <w:rPr>
        <w:rFonts w:hint="default"/>
        <w:lang w:val="en-US" w:eastAsia="en-US" w:bidi="en-US"/>
      </w:rPr>
    </w:lvl>
    <w:lvl w:ilvl="3" w:tplc="64D01208">
      <w:numFmt w:val="bullet"/>
      <w:lvlText w:val="•"/>
      <w:lvlJc w:val="left"/>
      <w:pPr>
        <w:ind w:left="1878" w:hanging="272"/>
      </w:pPr>
      <w:rPr>
        <w:rFonts w:hint="default"/>
        <w:lang w:val="en-US" w:eastAsia="en-US" w:bidi="en-US"/>
      </w:rPr>
    </w:lvl>
    <w:lvl w:ilvl="4" w:tplc="389E4D18">
      <w:numFmt w:val="bullet"/>
      <w:lvlText w:val="•"/>
      <w:lvlJc w:val="left"/>
      <w:pPr>
        <w:ind w:left="2338" w:hanging="272"/>
      </w:pPr>
      <w:rPr>
        <w:rFonts w:hint="default"/>
        <w:lang w:val="en-US" w:eastAsia="en-US" w:bidi="en-US"/>
      </w:rPr>
    </w:lvl>
    <w:lvl w:ilvl="5" w:tplc="E2929FF6">
      <w:numFmt w:val="bullet"/>
      <w:lvlText w:val="•"/>
      <w:lvlJc w:val="left"/>
      <w:pPr>
        <w:ind w:left="2798" w:hanging="272"/>
      </w:pPr>
      <w:rPr>
        <w:rFonts w:hint="default"/>
        <w:lang w:val="en-US" w:eastAsia="en-US" w:bidi="en-US"/>
      </w:rPr>
    </w:lvl>
    <w:lvl w:ilvl="6" w:tplc="14C293C2">
      <w:numFmt w:val="bullet"/>
      <w:lvlText w:val="•"/>
      <w:lvlJc w:val="left"/>
      <w:pPr>
        <w:ind w:left="3257" w:hanging="272"/>
      </w:pPr>
      <w:rPr>
        <w:rFonts w:hint="default"/>
        <w:lang w:val="en-US" w:eastAsia="en-US" w:bidi="en-US"/>
      </w:rPr>
    </w:lvl>
    <w:lvl w:ilvl="7" w:tplc="0340F112">
      <w:numFmt w:val="bullet"/>
      <w:lvlText w:val="•"/>
      <w:lvlJc w:val="left"/>
      <w:pPr>
        <w:ind w:left="3717" w:hanging="272"/>
      </w:pPr>
      <w:rPr>
        <w:rFonts w:hint="default"/>
        <w:lang w:val="en-US" w:eastAsia="en-US" w:bidi="en-US"/>
      </w:rPr>
    </w:lvl>
    <w:lvl w:ilvl="8" w:tplc="F5820DB2">
      <w:numFmt w:val="bullet"/>
      <w:lvlText w:val="•"/>
      <w:lvlJc w:val="left"/>
      <w:pPr>
        <w:ind w:left="4176" w:hanging="27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4B18"/>
    <w:rsid w:val="00033D5E"/>
    <w:rsid w:val="0005019E"/>
    <w:rsid w:val="000C1398"/>
    <w:rsid w:val="000D519A"/>
    <w:rsid w:val="002B4B18"/>
    <w:rsid w:val="00373F1E"/>
    <w:rsid w:val="003C5A26"/>
    <w:rsid w:val="00406891"/>
    <w:rsid w:val="004C4D84"/>
    <w:rsid w:val="005147CF"/>
    <w:rsid w:val="00630281"/>
    <w:rsid w:val="006914E2"/>
    <w:rsid w:val="006C3ECB"/>
    <w:rsid w:val="007924D2"/>
    <w:rsid w:val="007C4C85"/>
    <w:rsid w:val="009766A9"/>
    <w:rsid w:val="009810DE"/>
    <w:rsid w:val="00983FFD"/>
    <w:rsid w:val="00A0071F"/>
    <w:rsid w:val="00A65A8F"/>
    <w:rsid w:val="00CD7274"/>
    <w:rsid w:val="00DB4E0A"/>
    <w:rsid w:val="00DC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4B18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B4B18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B4B18"/>
  </w:style>
  <w:style w:type="paragraph" w:customStyle="1" w:styleId="TableParagraph">
    <w:name w:val="Table Paragraph"/>
    <w:basedOn w:val="Normal"/>
    <w:uiPriority w:val="1"/>
    <w:qFormat/>
    <w:rsid w:val="002B4B18"/>
  </w:style>
  <w:style w:type="table" w:styleId="TableGrid">
    <w:name w:val="Table Grid"/>
    <w:basedOn w:val="TableNormal"/>
    <w:uiPriority w:val="59"/>
    <w:rsid w:val="00DC2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My Pc</cp:lastModifiedBy>
  <cp:revision>14</cp:revision>
  <cp:lastPrinted>2019-04-13T04:48:00Z</cp:lastPrinted>
  <dcterms:created xsi:type="dcterms:W3CDTF">2019-03-11T06:00:00Z</dcterms:created>
  <dcterms:modified xsi:type="dcterms:W3CDTF">2019-06-14T06:04:00Z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2019-03-11T00:00:00Z</vt:filetime>
  </property>
</Properties>
</file>